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042" w:tblpY="-315"/>
        <w:tblW w:w="10456" w:type="dxa"/>
        <w:tblLayout w:type="fixed"/>
        <w:tblLook w:val="04A0"/>
      </w:tblPr>
      <w:tblGrid>
        <w:gridCol w:w="613"/>
        <w:gridCol w:w="5619"/>
        <w:gridCol w:w="1418"/>
        <w:gridCol w:w="1276"/>
        <w:gridCol w:w="1530"/>
      </w:tblGrid>
      <w:tr w:rsidR="00BE34AF" w:rsidRPr="00043524" w:rsidTr="00BE34AF">
        <w:tc>
          <w:tcPr>
            <w:tcW w:w="10456" w:type="dxa"/>
            <w:gridSpan w:val="5"/>
          </w:tcPr>
          <w:p w:rsidR="00BE34AF" w:rsidRPr="00043524" w:rsidRDefault="00BE34AF" w:rsidP="00043524">
            <w:pPr>
              <w:rPr>
                <w:b/>
              </w:rPr>
            </w:pPr>
          </w:p>
          <w:p w:rsidR="00BE34AF" w:rsidRPr="00043524" w:rsidRDefault="00BE34AF" w:rsidP="0004352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План заседаний </w:t>
            </w:r>
            <w:r w:rsidRPr="00043524">
              <w:rPr>
                <w:b/>
                <w:sz w:val="28"/>
                <w:szCs w:val="28"/>
              </w:rPr>
              <w:t xml:space="preserve"> клуба «Зеленая гостиная»</w:t>
            </w:r>
            <w:r>
              <w:rPr>
                <w:b/>
                <w:sz w:val="28"/>
                <w:szCs w:val="28"/>
              </w:rPr>
              <w:t xml:space="preserve"> на 2021 год.</w:t>
            </w:r>
          </w:p>
          <w:p w:rsidR="00BE34AF" w:rsidRPr="00043524" w:rsidRDefault="00BE34AF" w:rsidP="00043524">
            <w:pPr>
              <w:rPr>
                <w:b/>
              </w:rPr>
            </w:pP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/>
          <w:p w:rsidR="00043524" w:rsidRPr="00043524" w:rsidRDefault="00043524" w:rsidP="00043524">
            <w:r w:rsidRPr="00043524">
              <w:t>1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 xml:space="preserve">«Человек рождается для добрых дел» о волонтерах и </w:t>
            </w:r>
            <w:proofErr w:type="spellStart"/>
            <w:r w:rsidRPr="00043524">
              <w:t>волонтёрстве</w:t>
            </w:r>
            <w:proofErr w:type="spellEnd"/>
            <w:r w:rsidRPr="00043524">
              <w:t>. Заседание клуба «Зеленая гостиная» Дискуссия</w:t>
            </w:r>
          </w:p>
          <w:p w:rsidR="00043524" w:rsidRPr="00043524" w:rsidRDefault="00043524" w:rsidP="00043524"/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31</w:t>
            </w:r>
          </w:p>
          <w:p w:rsidR="00043524" w:rsidRPr="00043524" w:rsidRDefault="00043524" w:rsidP="00043524">
            <w:r w:rsidRPr="00043524">
              <w:t>января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 xml:space="preserve">Видеосалон или на </w:t>
            </w:r>
            <w:r w:rsidRPr="00043524">
              <w:rPr>
                <w:lang w:val="en-US"/>
              </w:rPr>
              <w:t>ZOOM</w:t>
            </w:r>
          </w:p>
          <w:p w:rsidR="00043524" w:rsidRPr="00043524" w:rsidRDefault="00043524" w:rsidP="00043524"/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2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«Вехи памяти и славы» Урок мужества Заседание клуба «Зеленая гостиная»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28</w:t>
            </w:r>
          </w:p>
          <w:p w:rsidR="00043524" w:rsidRPr="00043524" w:rsidRDefault="00043524" w:rsidP="00043524">
            <w:r w:rsidRPr="00043524">
              <w:t>февраля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>Видеосалон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3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 xml:space="preserve">«На красной странице звери и птицы»  О Красной книге России и Мордовии. Лекция + викторина Заседание клуба «Зеленая гостиная». 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28 марта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>Видеосалон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4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«Не пером единым» Писатели-химики к Всемирному дню химика. Видео-беседа. Заседание клуба «Зеленая гостиная».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25</w:t>
            </w:r>
          </w:p>
          <w:p w:rsidR="00043524" w:rsidRPr="00043524" w:rsidRDefault="00043524" w:rsidP="00043524">
            <w:r w:rsidRPr="00043524">
              <w:t>апреля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 xml:space="preserve">Видеосалон  или на </w:t>
            </w:r>
            <w:r w:rsidRPr="00043524">
              <w:rPr>
                <w:lang w:val="en-US"/>
              </w:rPr>
              <w:t>ZOOM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5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«Русский бог Океании или Человек Луны» 175 лет со дня рождения Н. Н. Миклухо-Маклая (1846-1888), путешественника и этнографа вечер-портрет</w:t>
            </w:r>
          </w:p>
          <w:p w:rsidR="00043524" w:rsidRPr="00043524" w:rsidRDefault="00043524" w:rsidP="00043524"/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30</w:t>
            </w:r>
            <w:r w:rsidR="00553E48">
              <w:t xml:space="preserve"> </w:t>
            </w:r>
            <w:r w:rsidRPr="00043524">
              <w:t>мая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>Видеосалон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6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«Человек легенда» 70 лет со дня рождения Ф. Ф. Конюхова (1951), путешественника  видео лекция заседание экологического клуба «Зеленая гостиная».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553E48" w:rsidP="00043524">
            <w:r>
              <w:t>27 сентября</w:t>
            </w:r>
            <w:r w:rsidR="00043524" w:rsidRPr="00043524">
              <w:t xml:space="preserve"> 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>Видеосалон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7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«Ф. М. Достоевский: в поисках бога» заседание экологического клуба «Зеленая гостиная»</w:t>
            </w:r>
            <w:proofErr w:type="gramStart"/>
            <w:r w:rsidRPr="00043524">
              <w:t>.В</w:t>
            </w:r>
            <w:proofErr w:type="gramEnd"/>
            <w:r w:rsidRPr="00043524">
              <w:t>ечер-портрет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Default="00043524" w:rsidP="00043524">
            <w:r w:rsidRPr="00043524">
              <w:t>31</w:t>
            </w:r>
          </w:p>
          <w:p w:rsidR="00553E48" w:rsidRPr="00043524" w:rsidRDefault="00553E48" w:rsidP="00043524">
            <w:r>
              <w:t>октября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 xml:space="preserve">Видеосалон или на </w:t>
            </w:r>
            <w:r w:rsidRPr="00043524">
              <w:rPr>
                <w:lang w:val="en-US"/>
              </w:rPr>
              <w:t>ZOOM</w:t>
            </w:r>
            <w:r w:rsidRPr="00043524">
              <w:t xml:space="preserve"> совместно ОГЛ; АБ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8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 xml:space="preserve">«Все краски жизни для тебя…» литературно-музыкальный вечер посвященный </w:t>
            </w:r>
            <w:proofErr w:type="gramStart"/>
            <w:r w:rsidRPr="00043524">
              <w:t>к</w:t>
            </w:r>
            <w:proofErr w:type="gramEnd"/>
            <w:r w:rsidRPr="00043524">
              <w:t xml:space="preserve"> Дню Матери. Заседание клуба «Зеленая гостиная».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28</w:t>
            </w:r>
            <w:r w:rsidR="00553E48">
              <w:t xml:space="preserve"> ноября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 xml:space="preserve">Видеосалон или виртуальный концерт </w:t>
            </w:r>
          </w:p>
        </w:tc>
      </w:tr>
      <w:tr w:rsidR="00043524" w:rsidRPr="00043524" w:rsidTr="00BE34AF">
        <w:tc>
          <w:tcPr>
            <w:tcW w:w="613" w:type="dxa"/>
          </w:tcPr>
          <w:p w:rsidR="00043524" w:rsidRPr="00043524" w:rsidRDefault="00043524" w:rsidP="00043524">
            <w:r w:rsidRPr="00043524">
              <w:t>9</w:t>
            </w:r>
          </w:p>
        </w:tc>
        <w:tc>
          <w:tcPr>
            <w:tcW w:w="5619" w:type="dxa"/>
          </w:tcPr>
          <w:p w:rsidR="00043524" w:rsidRPr="00043524" w:rsidRDefault="00043524" w:rsidP="00043524">
            <w:r w:rsidRPr="00043524">
              <w:t>«В гостях у Деда Мороза» Новогодний бал</w:t>
            </w:r>
          </w:p>
        </w:tc>
        <w:tc>
          <w:tcPr>
            <w:tcW w:w="1418" w:type="dxa"/>
          </w:tcPr>
          <w:p w:rsidR="00043524" w:rsidRPr="00043524" w:rsidRDefault="00043524" w:rsidP="00043524">
            <w:r w:rsidRPr="00043524">
              <w:t>Для широкой аудитории</w:t>
            </w:r>
          </w:p>
        </w:tc>
        <w:tc>
          <w:tcPr>
            <w:tcW w:w="1276" w:type="dxa"/>
          </w:tcPr>
          <w:p w:rsidR="00043524" w:rsidRPr="00043524" w:rsidRDefault="00043524" w:rsidP="00043524">
            <w:r w:rsidRPr="00043524">
              <w:t>26</w:t>
            </w:r>
            <w:r w:rsidR="00553E48">
              <w:t xml:space="preserve"> декабря</w:t>
            </w:r>
          </w:p>
        </w:tc>
        <w:tc>
          <w:tcPr>
            <w:tcW w:w="1530" w:type="dxa"/>
          </w:tcPr>
          <w:p w:rsidR="00043524" w:rsidRPr="00043524" w:rsidRDefault="00043524" w:rsidP="00043524">
            <w:r w:rsidRPr="00043524">
              <w:t>Видеосалон</w:t>
            </w:r>
          </w:p>
        </w:tc>
      </w:tr>
    </w:tbl>
    <w:p w:rsidR="00FE3734" w:rsidRDefault="00FE3734"/>
    <w:p w:rsidR="00BE34AF" w:rsidRDefault="00BE34AF"/>
    <w:sectPr w:rsidR="00BE34AF" w:rsidSect="00EF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A7"/>
    <w:rsid w:val="00043524"/>
    <w:rsid w:val="00286CA7"/>
    <w:rsid w:val="00553E48"/>
    <w:rsid w:val="00BE34AF"/>
    <w:rsid w:val="00EF5644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4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Аношкина</dc:creator>
  <cp:keywords/>
  <dc:description/>
  <cp:lastModifiedBy>Windows User</cp:lastModifiedBy>
  <cp:revision>5</cp:revision>
  <dcterms:created xsi:type="dcterms:W3CDTF">2021-01-25T08:01:00Z</dcterms:created>
  <dcterms:modified xsi:type="dcterms:W3CDTF">2021-04-18T14:24:00Z</dcterms:modified>
</cp:coreProperties>
</file>